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4A46CA" w:rsidRDefault="004A46CA" w:rsidP="004A46C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6CA" w:rsidRDefault="004A46CA" w:rsidP="004A46C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A46CA" w:rsidRDefault="004A46CA" w:rsidP="004A46C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A46CA" w:rsidRDefault="004A46CA" w:rsidP="004A46C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A46CA" w:rsidRDefault="004A46CA" w:rsidP="004A46C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06798F">
        <w:rPr>
          <w:b/>
          <w:color w:val="000000" w:themeColor="text1"/>
          <w:sz w:val="28"/>
          <w:szCs w:val="28"/>
          <w:lang w:val="uk-UA"/>
        </w:rPr>
        <w:t>1421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59327A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>розгляд заяви</w:t>
      </w:r>
      <w:r w:rsidR="001B5169">
        <w:rPr>
          <w:b/>
          <w:sz w:val="28"/>
          <w:szCs w:val="28"/>
          <w:lang w:val="uk-UA"/>
        </w:rPr>
        <w:t xml:space="preserve"> </w:t>
      </w:r>
      <w:proofErr w:type="spellStart"/>
      <w:r w:rsidR="001B5169">
        <w:rPr>
          <w:b/>
          <w:sz w:val="28"/>
          <w:szCs w:val="28"/>
          <w:lang w:val="uk-UA"/>
        </w:rPr>
        <w:t>Шрама</w:t>
      </w:r>
      <w:proofErr w:type="spellEnd"/>
      <w:r w:rsidR="001B5169">
        <w:rPr>
          <w:b/>
          <w:sz w:val="28"/>
          <w:szCs w:val="28"/>
          <w:lang w:val="uk-UA"/>
        </w:rPr>
        <w:t xml:space="preserve"> Анатолія Володимировича</w:t>
      </w:r>
      <w:r w:rsidR="00570BA8">
        <w:rPr>
          <w:b/>
          <w:sz w:val="28"/>
          <w:szCs w:val="28"/>
          <w:lang w:val="uk-UA"/>
        </w:rPr>
        <w:t xml:space="preserve"> щодо </w:t>
      </w:r>
      <w:r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1B51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Pr="0096738C">
        <w:rPr>
          <w:b/>
          <w:sz w:val="28"/>
          <w:szCs w:val="28"/>
          <w:lang w:val="uk-UA"/>
        </w:rPr>
        <w:t xml:space="preserve"> із землеустрою щодо </w:t>
      </w:r>
      <w:r>
        <w:rPr>
          <w:b/>
          <w:sz w:val="28"/>
          <w:szCs w:val="28"/>
          <w:lang w:val="uk-UA"/>
        </w:rPr>
        <w:t>відведення</w:t>
      </w:r>
    </w:p>
    <w:p w:rsidR="007F1191" w:rsidRDefault="0059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земельної ділянки у власність</w:t>
      </w:r>
      <w:r w:rsidR="007F1191">
        <w:rPr>
          <w:b/>
          <w:sz w:val="28"/>
          <w:szCs w:val="28"/>
          <w:lang w:val="uk-UA"/>
        </w:rPr>
        <w:t xml:space="preserve"> </w:t>
      </w:r>
      <w:r w:rsidR="001B5169">
        <w:rPr>
          <w:b/>
          <w:sz w:val="28"/>
          <w:szCs w:val="28"/>
          <w:lang w:val="uk-UA"/>
        </w:rPr>
        <w:t>в</w:t>
      </w:r>
      <w:r w:rsidRPr="001B5169">
        <w:rPr>
          <w:b/>
          <w:sz w:val="28"/>
          <w:szCs w:val="28"/>
          <w:lang w:val="uk-UA"/>
        </w:rPr>
        <w:t xml:space="preserve"> </w:t>
      </w:r>
      <w:r w:rsidR="001B5169">
        <w:rPr>
          <w:b/>
          <w:sz w:val="28"/>
          <w:szCs w:val="28"/>
          <w:lang w:val="uk-UA"/>
        </w:rPr>
        <w:t>с. Зелений Яр</w:t>
      </w:r>
    </w:p>
    <w:p w:rsidR="007F1191" w:rsidRPr="00570BA8" w:rsidRDefault="007F1191" w:rsidP="007F1191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  <w:r w:rsidR="00C7116F">
        <w:rPr>
          <w:b/>
          <w:sz w:val="28"/>
          <w:szCs w:val="28"/>
          <w:lang w:val="uk-UA"/>
        </w:rPr>
        <w:t xml:space="preserve"> для ведення особистого селянського господарства (2,0000 га)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CE0BB4" w:rsidRPr="00CE0BB4" w:rsidRDefault="0006798F" w:rsidP="00CE0BB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1B5169">
        <w:rPr>
          <w:color w:val="000000"/>
          <w:sz w:val="28"/>
          <w:szCs w:val="28"/>
          <w:lang w:val="uk-UA"/>
        </w:rPr>
        <w:t xml:space="preserve">нувши заяву </w:t>
      </w:r>
      <w:proofErr w:type="spellStart"/>
      <w:r w:rsidR="001B5169">
        <w:rPr>
          <w:color w:val="000000"/>
          <w:sz w:val="28"/>
          <w:szCs w:val="28"/>
          <w:lang w:val="uk-UA"/>
        </w:rPr>
        <w:t>Шрама</w:t>
      </w:r>
      <w:proofErr w:type="spellEnd"/>
      <w:r w:rsidR="001B5169">
        <w:rPr>
          <w:color w:val="000000"/>
          <w:sz w:val="28"/>
          <w:szCs w:val="28"/>
          <w:lang w:val="uk-UA"/>
        </w:rPr>
        <w:t xml:space="preserve"> А.В. (м. Київ, вул. </w:t>
      </w:r>
      <w:proofErr w:type="spellStart"/>
      <w:r w:rsidR="001B5169">
        <w:rPr>
          <w:color w:val="000000"/>
          <w:sz w:val="28"/>
          <w:szCs w:val="28"/>
          <w:lang w:val="uk-UA"/>
        </w:rPr>
        <w:t>Баренбойма</w:t>
      </w:r>
      <w:proofErr w:type="spellEnd"/>
      <w:r w:rsidR="001B5169">
        <w:rPr>
          <w:color w:val="000000"/>
          <w:sz w:val="28"/>
          <w:szCs w:val="28"/>
          <w:lang w:val="uk-UA"/>
        </w:rPr>
        <w:t>,1</w:t>
      </w:r>
      <w:r w:rsidR="0096738C">
        <w:rPr>
          <w:color w:val="000000"/>
          <w:sz w:val="28"/>
          <w:szCs w:val="28"/>
          <w:lang w:val="uk-UA"/>
        </w:rPr>
        <w:t xml:space="preserve"> 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>відповідно до ст.ст. 12, 40, 81,</w:t>
      </w:r>
      <w:r w:rsidR="00563A05">
        <w:rPr>
          <w:rFonts w:eastAsia="Arial Unicode MS"/>
          <w:sz w:val="28"/>
          <w:szCs w:val="28"/>
          <w:lang w:val="uk-UA"/>
        </w:rPr>
        <w:t xml:space="preserve"> 83,</w:t>
      </w:r>
      <w:r w:rsidR="0059327A">
        <w:rPr>
          <w:rFonts w:eastAsia="Arial Unicode MS"/>
          <w:sz w:val="28"/>
          <w:szCs w:val="28"/>
          <w:lang w:val="uk-UA"/>
        </w:rPr>
        <w:t xml:space="preserve"> 118, 121 Земельного кодексу України, Закону України «Про місцеве самоврядування в Україні», </w:t>
      </w:r>
      <w:r w:rsidR="00CE0BB4" w:rsidRPr="00CE0BB4">
        <w:rPr>
          <w:sz w:val="28"/>
          <w:szCs w:val="28"/>
          <w:lang w:val="uk-UA"/>
        </w:rPr>
        <w:t xml:space="preserve">враховуючи пропозиції </w:t>
      </w:r>
      <w:r w:rsidR="00CE0BB4" w:rsidRPr="00CE0BB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E0BB4" w:rsidRPr="00CE0BB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1B5169">
        <w:rPr>
          <w:sz w:val="28"/>
          <w:szCs w:val="28"/>
          <w:lang w:val="uk-UA"/>
        </w:rPr>
        <w:t xml:space="preserve"> Шраму Анатолію Володимировичу</w:t>
      </w:r>
      <w:r w:rsidR="004D0188" w:rsidRPr="004D01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4D0188">
        <w:rPr>
          <w:bCs/>
          <w:sz w:val="28"/>
          <w:szCs w:val="28"/>
          <w:lang w:val="uk-UA"/>
        </w:rPr>
        <w:t>2,0000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F64A6A">
        <w:rPr>
          <w:bCs/>
          <w:sz w:val="28"/>
          <w:szCs w:val="28"/>
          <w:lang w:val="uk-UA"/>
        </w:rPr>
        <w:t xml:space="preserve"> </w:t>
      </w:r>
      <w:r w:rsidR="004D0188">
        <w:rPr>
          <w:bCs/>
          <w:sz w:val="28"/>
          <w:szCs w:val="28"/>
          <w:lang w:val="uk-UA"/>
        </w:rPr>
        <w:t>с</w:t>
      </w:r>
      <w:r w:rsidR="001B5169">
        <w:rPr>
          <w:bCs/>
          <w:sz w:val="28"/>
          <w:szCs w:val="28"/>
          <w:lang w:val="uk-UA"/>
        </w:rPr>
        <w:t>. Зелений Яр</w:t>
      </w:r>
      <w:r w:rsidR="004D0188">
        <w:rPr>
          <w:bCs/>
          <w:sz w:val="28"/>
          <w:szCs w:val="28"/>
          <w:lang w:val="uk-UA"/>
        </w:rPr>
        <w:t xml:space="preserve"> на території Кагарлицько</w:t>
      </w:r>
      <w:r w:rsidR="0096738C">
        <w:rPr>
          <w:bCs/>
          <w:sz w:val="28"/>
          <w:szCs w:val="28"/>
          <w:lang w:val="uk-UA"/>
        </w:rPr>
        <w:t>ї міської ради в межах</w:t>
      </w:r>
      <w:r w:rsidR="004D0188">
        <w:rPr>
          <w:bCs/>
          <w:sz w:val="28"/>
          <w:szCs w:val="28"/>
          <w:lang w:val="uk-UA"/>
        </w:rPr>
        <w:t xml:space="preserve"> населеного пункту</w:t>
      </w:r>
      <w:r w:rsidRPr="00570BA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ED417B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ED417B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ED417B">
        <w:rPr>
          <w:bCs/>
          <w:sz w:val="28"/>
          <w:szCs w:val="28"/>
          <w:lang w:val="uk-UA"/>
        </w:rPr>
        <w:t>адміністративно-територіальних</w:t>
      </w:r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</w:t>
      </w:r>
      <w:r w:rsidR="001B5169">
        <w:rPr>
          <w:bCs/>
          <w:sz w:val="28"/>
          <w:szCs w:val="28"/>
          <w:lang w:val="uk-UA"/>
        </w:rPr>
        <w:t xml:space="preserve"> Земельна ділянка відноситься до земель загального користування.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6798F" w:rsidRPr="006833B0" w:rsidRDefault="0006798F" w:rsidP="0006798F">
      <w:pPr>
        <w:ind w:firstLine="709"/>
        <w:jc w:val="both"/>
        <w:rPr>
          <w:sz w:val="28"/>
          <w:szCs w:val="28"/>
        </w:rPr>
      </w:pPr>
    </w:p>
    <w:p w:rsidR="0006798F" w:rsidRPr="00E539DF" w:rsidRDefault="0006798F" w:rsidP="0006798F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06798F"/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15561"/>
    <w:rsid w:val="0006798F"/>
    <w:rsid w:val="001B5169"/>
    <w:rsid w:val="002B66AC"/>
    <w:rsid w:val="002E0371"/>
    <w:rsid w:val="002E580A"/>
    <w:rsid w:val="003109EC"/>
    <w:rsid w:val="00384E4E"/>
    <w:rsid w:val="004A46CA"/>
    <w:rsid w:val="004D0188"/>
    <w:rsid w:val="00563A05"/>
    <w:rsid w:val="00570BA8"/>
    <w:rsid w:val="0059327A"/>
    <w:rsid w:val="0063435F"/>
    <w:rsid w:val="006F6FC9"/>
    <w:rsid w:val="00767E32"/>
    <w:rsid w:val="007E499A"/>
    <w:rsid w:val="007F1191"/>
    <w:rsid w:val="008635B5"/>
    <w:rsid w:val="008A644E"/>
    <w:rsid w:val="008C1712"/>
    <w:rsid w:val="00903D07"/>
    <w:rsid w:val="0090451A"/>
    <w:rsid w:val="0096738C"/>
    <w:rsid w:val="00A27345"/>
    <w:rsid w:val="00B23A3D"/>
    <w:rsid w:val="00BA130F"/>
    <w:rsid w:val="00C7116F"/>
    <w:rsid w:val="00CE0BB4"/>
    <w:rsid w:val="00CE4B25"/>
    <w:rsid w:val="00D2510B"/>
    <w:rsid w:val="00DB0CAD"/>
    <w:rsid w:val="00DD303D"/>
    <w:rsid w:val="00ED417B"/>
    <w:rsid w:val="00EE5A0B"/>
    <w:rsid w:val="00F64A6A"/>
    <w:rsid w:val="00F82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14</cp:revision>
  <cp:lastPrinted>2021-09-28T08:22:00Z</cp:lastPrinted>
  <dcterms:created xsi:type="dcterms:W3CDTF">2021-06-08T10:50:00Z</dcterms:created>
  <dcterms:modified xsi:type="dcterms:W3CDTF">2021-09-28T08:25:00Z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